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21572A" w:rsidP="001E7BE5">
      <w:pPr>
        <w:widowControl/>
        <w:ind w:left="5760" w:firstLine="0"/>
        <w:jc w:val="left"/>
      </w:pPr>
      <w:r>
        <w:t>28.09.</w:t>
      </w:r>
      <w:r w:rsidR="004D34A0" w:rsidRPr="00AD76C1">
        <w:t>20</w:t>
      </w:r>
      <w:r>
        <w:t xml:space="preserve">17 </w:t>
      </w:r>
      <w:r w:rsidR="004D34A0" w:rsidRPr="00AD76C1">
        <w:t>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E17D83" w:rsidRPr="00AD76C1" w:rsidRDefault="00E17D83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262E88">
        <w:rPr>
          <w:b/>
          <w:bCs/>
          <w:i w:val="0"/>
          <w:iCs w:val="0"/>
          <w:sz w:val="24"/>
          <w:szCs w:val="24"/>
        </w:rPr>
        <w:t>278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262E88" w:rsidRPr="00262E88">
        <w:rPr>
          <w:bCs/>
          <w:i w:val="0"/>
          <w:sz w:val="24"/>
          <w:szCs w:val="24"/>
        </w:rPr>
        <w:t>оказание услуг по техническому обслуживанию и ремонту автотранспортных сре</w:t>
      </w:r>
      <w:proofErr w:type="gramStart"/>
      <w:r w:rsidR="00262E88" w:rsidRPr="00262E88">
        <w:rPr>
          <w:bCs/>
          <w:i w:val="0"/>
          <w:sz w:val="24"/>
          <w:szCs w:val="24"/>
        </w:rPr>
        <w:t>дств дл</w:t>
      </w:r>
      <w:proofErr w:type="gramEnd"/>
      <w:r w:rsidR="00262E88" w:rsidRPr="00262E88">
        <w:rPr>
          <w:bCs/>
          <w:i w:val="0"/>
          <w:sz w:val="24"/>
          <w:szCs w:val="24"/>
        </w:rPr>
        <w:t>я нужд филиала АО «</w:t>
      </w:r>
      <w:proofErr w:type="spellStart"/>
      <w:r w:rsidR="00262E88" w:rsidRPr="00262E88">
        <w:rPr>
          <w:bCs/>
          <w:i w:val="0"/>
          <w:sz w:val="24"/>
          <w:szCs w:val="24"/>
        </w:rPr>
        <w:t>Электросетьсервис</w:t>
      </w:r>
      <w:proofErr w:type="spellEnd"/>
      <w:r w:rsidR="00262E88" w:rsidRPr="00262E88">
        <w:rPr>
          <w:bCs/>
          <w:i w:val="0"/>
          <w:sz w:val="24"/>
          <w:szCs w:val="24"/>
        </w:rPr>
        <w:t xml:space="preserve"> ЕНЭС» СПБ «</w:t>
      </w:r>
      <w:proofErr w:type="spellStart"/>
      <w:r w:rsidR="00262E88" w:rsidRPr="00262E88">
        <w:rPr>
          <w:bCs/>
          <w:i w:val="0"/>
          <w:sz w:val="24"/>
          <w:szCs w:val="24"/>
        </w:rPr>
        <w:t>Электросетьремонт</w:t>
      </w:r>
      <w:proofErr w:type="spellEnd"/>
      <w:r w:rsidR="00262E88" w:rsidRPr="00262E88">
        <w:rPr>
          <w:bCs/>
          <w:i w:val="0"/>
          <w:sz w:val="24"/>
          <w:szCs w:val="24"/>
        </w:rPr>
        <w:t>» (Новосибирский ПУ)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AE5946" w:rsidP="00262E88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</w:t>
            </w:r>
            <w:r w:rsidR="00262E88">
              <w:rPr>
                <w:b/>
                <w:iCs/>
              </w:rPr>
              <w:t>8</w:t>
            </w:r>
            <w:r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 w:rsidR="00262E88">
              <w:rPr>
                <w:b/>
                <w:iCs/>
              </w:rPr>
              <w:t>9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262E88">
        <w:rPr>
          <w:bCs/>
        </w:rPr>
        <w:t>278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F51E05">
        <w:rPr>
          <w:bCs/>
        </w:rPr>
        <w:t>0</w:t>
      </w:r>
      <w:r w:rsidR="00262E88">
        <w:rPr>
          <w:bCs/>
        </w:rPr>
        <w:t>3</w:t>
      </w:r>
      <w:r w:rsidR="001B454E" w:rsidRPr="00895FA3">
        <w:rPr>
          <w:bCs/>
        </w:rPr>
        <w:t>.</w:t>
      </w:r>
      <w:r w:rsidR="00E17D83">
        <w:rPr>
          <w:bCs/>
        </w:rPr>
        <w:t>0</w:t>
      </w:r>
      <w:r w:rsidR="00262E88">
        <w:rPr>
          <w:bCs/>
        </w:rPr>
        <w:t>7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F51E05" w:rsidRPr="00F51E05">
        <w:rPr>
          <w:bCs/>
        </w:rPr>
        <w:t xml:space="preserve">О проведении открытого запроса предложений на право заключения договора на </w:t>
      </w:r>
      <w:r w:rsidR="00262E88" w:rsidRPr="00262E88">
        <w:rPr>
          <w:bCs/>
        </w:rPr>
        <w:t>оказание услуг по техническому обслуживанию и ремонту автотранспортных сре</w:t>
      </w:r>
      <w:proofErr w:type="gramStart"/>
      <w:r w:rsidR="00262E88" w:rsidRPr="00262E88">
        <w:rPr>
          <w:bCs/>
        </w:rPr>
        <w:t>дств дл</w:t>
      </w:r>
      <w:proofErr w:type="gramEnd"/>
      <w:r w:rsidR="00262E88" w:rsidRPr="00262E88">
        <w:rPr>
          <w:bCs/>
        </w:rPr>
        <w:t>я нужд филиала АО «</w:t>
      </w:r>
      <w:proofErr w:type="spellStart"/>
      <w:r w:rsidR="00262E88" w:rsidRPr="00262E88">
        <w:rPr>
          <w:bCs/>
        </w:rPr>
        <w:t>Электросетьсервис</w:t>
      </w:r>
      <w:proofErr w:type="spellEnd"/>
      <w:r w:rsidR="00262E88" w:rsidRPr="00262E88">
        <w:rPr>
          <w:bCs/>
        </w:rPr>
        <w:t xml:space="preserve"> ЕНЭС» СПБ «</w:t>
      </w:r>
      <w:proofErr w:type="spellStart"/>
      <w:r w:rsidR="00262E88" w:rsidRPr="00262E88">
        <w:rPr>
          <w:bCs/>
        </w:rPr>
        <w:t>Электросетьремонт</w:t>
      </w:r>
      <w:proofErr w:type="spellEnd"/>
      <w:r w:rsidR="00262E88" w:rsidRPr="00262E88">
        <w:rPr>
          <w:bCs/>
        </w:rPr>
        <w:t>» (Новосибирский ПУ)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262E88" w:rsidP="00130AF6">
      <w:pPr>
        <w:rPr>
          <w:bCs/>
          <w:iCs/>
        </w:rPr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>
        <w:t>12</w:t>
      </w:r>
      <w:r w:rsidRPr="007D7FE8">
        <w:t>.0</w:t>
      </w:r>
      <w:r>
        <w:t>7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Pr="00E252AA">
        <w:t>31705318816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AE5946">
        <w:rPr>
          <w:bCs/>
          <w:sz w:val="24"/>
          <w:szCs w:val="24"/>
        </w:rPr>
        <w:t xml:space="preserve">Оказание услуг </w:t>
      </w:r>
      <w:r w:rsidR="00262E88" w:rsidRPr="00262E88">
        <w:rPr>
          <w:bCs/>
          <w:sz w:val="24"/>
          <w:szCs w:val="24"/>
        </w:rPr>
        <w:t>по техническому обслуживанию и ремонту автотранспортных сре</w:t>
      </w:r>
      <w:proofErr w:type="gramStart"/>
      <w:r w:rsidR="00262E88" w:rsidRPr="00262E88">
        <w:rPr>
          <w:bCs/>
          <w:sz w:val="24"/>
          <w:szCs w:val="24"/>
        </w:rPr>
        <w:t>дств дл</w:t>
      </w:r>
      <w:proofErr w:type="gramEnd"/>
      <w:r w:rsidR="00262E88" w:rsidRPr="00262E88">
        <w:rPr>
          <w:bCs/>
          <w:sz w:val="24"/>
          <w:szCs w:val="24"/>
        </w:rPr>
        <w:t>я нужд филиала АО «</w:t>
      </w:r>
      <w:proofErr w:type="spellStart"/>
      <w:r w:rsidR="00262E88" w:rsidRPr="00262E88">
        <w:rPr>
          <w:bCs/>
          <w:sz w:val="24"/>
          <w:szCs w:val="24"/>
        </w:rPr>
        <w:t>Электросетьсервис</w:t>
      </w:r>
      <w:proofErr w:type="spellEnd"/>
      <w:r w:rsidR="00262E88" w:rsidRPr="00262E88">
        <w:rPr>
          <w:bCs/>
          <w:sz w:val="24"/>
          <w:szCs w:val="24"/>
        </w:rPr>
        <w:t xml:space="preserve"> ЕНЭС» СПБ «</w:t>
      </w:r>
      <w:proofErr w:type="spellStart"/>
      <w:r w:rsidR="00262E88" w:rsidRPr="00262E88">
        <w:rPr>
          <w:bCs/>
          <w:sz w:val="24"/>
          <w:szCs w:val="24"/>
        </w:rPr>
        <w:t>Электросетьремонт</w:t>
      </w:r>
      <w:proofErr w:type="spellEnd"/>
      <w:r w:rsidR="00262E88" w:rsidRPr="00262E88">
        <w:rPr>
          <w:bCs/>
          <w:sz w:val="24"/>
          <w:szCs w:val="24"/>
        </w:rPr>
        <w:t>» (Новосибирский ПУ)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p w:rsidR="00E17D83" w:rsidRDefault="00E17D8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2409"/>
        <w:gridCol w:w="2127"/>
      </w:tblGrid>
      <w:tr w:rsidR="00262E88" w:rsidRPr="00AD76C1" w:rsidTr="003F7FD2">
        <w:trPr>
          <w:trHeight w:val="576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88" w:rsidRPr="00DB05D6" w:rsidRDefault="00262E88" w:rsidP="00262E88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262E88" w:rsidRPr="00DB05D6" w:rsidRDefault="00262E88" w:rsidP="00262E88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>руб. с НДС. Цена лота является неизменной.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88" w:rsidRPr="00DB05D6" w:rsidRDefault="00262E88" w:rsidP="00262E88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Стоимость нормо-часа, с НДС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88" w:rsidRDefault="00262E88" w:rsidP="00262E88">
            <w:pPr>
              <w:widowControl/>
              <w:ind w:firstLine="0"/>
              <w:jc w:val="center"/>
              <w:rPr>
                <w:b/>
              </w:rPr>
            </w:pPr>
          </w:p>
          <w:p w:rsidR="00262E88" w:rsidRDefault="00262E88" w:rsidP="00262E88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Срок оказания услуг</w:t>
            </w:r>
          </w:p>
          <w:p w:rsidR="00262E88" w:rsidRPr="00DB05D6" w:rsidRDefault="00262E88" w:rsidP="00262E88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  <w:tr w:rsidR="00262E88" w:rsidRPr="00AD76C1" w:rsidTr="003F7FD2">
        <w:trPr>
          <w:trHeight w:val="1087"/>
        </w:trPr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DB05D6" w:rsidRDefault="00262E88" w:rsidP="00E17D83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8" w:rsidRPr="00DB05D6" w:rsidRDefault="00262E88" w:rsidP="00854A9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252AA">
              <w:rPr>
                <w:b/>
              </w:rPr>
              <w:t>а все виды работ по техническому обслуживанию и ремонту автомобилей импортного производства, принадлежащих Заказчику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DB05D6" w:rsidRDefault="00262E88" w:rsidP="00854A91">
            <w:pPr>
              <w:widowControl/>
              <w:ind w:firstLine="0"/>
              <w:jc w:val="center"/>
              <w:rPr>
                <w:b/>
              </w:rPr>
            </w:pPr>
            <w:r w:rsidRPr="00E252AA">
              <w:rPr>
                <w:b/>
              </w:rPr>
              <w:t>Стоимость услуг эвакуатора по территории Новосибирской области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DB05D6" w:rsidRDefault="00262E88" w:rsidP="00E17D83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262E88" w:rsidRPr="00AD76C1" w:rsidTr="003F7FD2">
        <w:trPr>
          <w:trHeight w:val="879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3242DA" w:rsidRDefault="00262E88" w:rsidP="00262E88">
            <w:pPr>
              <w:widowControl/>
              <w:ind w:firstLine="33"/>
              <w:jc w:val="center"/>
            </w:pPr>
            <w:r>
              <w:rPr>
                <w:bCs/>
                <w:color w:val="000000"/>
              </w:rPr>
              <w:t>710</w:t>
            </w:r>
            <w:r w:rsidRPr="003242DA">
              <w:rPr>
                <w:bCs/>
                <w:color w:val="000000"/>
              </w:rPr>
              <w:t> 000,00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0559F9" w:rsidRDefault="00262E88" w:rsidP="00262E88">
            <w:pPr>
              <w:widowControl/>
              <w:ind w:firstLine="33"/>
              <w:jc w:val="center"/>
              <w:rPr>
                <w:color w:val="FF0000"/>
              </w:rPr>
            </w:pPr>
            <w:r>
              <w:t>1 100</w:t>
            </w:r>
            <w:r w:rsidRPr="000559F9">
              <w:t>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0559F9" w:rsidRDefault="00262E88" w:rsidP="00262E88">
            <w:pPr>
              <w:widowControl/>
              <w:ind w:firstLine="33"/>
              <w:jc w:val="center"/>
              <w:rPr>
                <w:color w:val="FF0000"/>
              </w:rPr>
            </w:pPr>
            <w:r>
              <w:t>900,00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88" w:rsidRPr="00DB05D6" w:rsidRDefault="00262E88" w:rsidP="00262E88">
            <w:pPr>
              <w:widowControl/>
              <w:ind w:firstLine="33"/>
              <w:jc w:val="center"/>
            </w:pPr>
            <w:r w:rsidRPr="00E252AA">
              <w:t>с момента заключения договора до 31 июля 2018 года</w:t>
            </w:r>
          </w:p>
        </w:tc>
      </w:tr>
    </w:tbl>
    <w:p w:rsidR="00E17D83" w:rsidRDefault="00E17D8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E17D83" w:rsidRPr="00E17D83" w:rsidRDefault="00E17D8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E17D83">
        <w:rPr>
          <w:b/>
          <w:bCs/>
          <w:color w:val="000000"/>
          <w:sz w:val="24"/>
          <w:szCs w:val="24"/>
        </w:rPr>
        <w:t>Предметом проведения процедуры по выбору победителя является стоимость нормо-часа.</w:t>
      </w:r>
    </w:p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262E88" w:rsidRPr="007D7FE8" w:rsidRDefault="00262E88" w:rsidP="00262E88">
      <w:pPr>
        <w:widowControl/>
        <w:numPr>
          <w:ilvl w:val="1"/>
          <w:numId w:val="17"/>
        </w:numPr>
        <w:tabs>
          <w:tab w:val="left" w:pos="1134"/>
        </w:tabs>
        <w:ind w:left="0" w:firstLine="709"/>
      </w:pPr>
      <w:r w:rsidRPr="007D7FE8">
        <w:t>На данный запрос предложений Заявки поступили от Участников:</w:t>
      </w:r>
    </w:p>
    <w:p w:rsidR="00262E88" w:rsidRPr="00A92C23" w:rsidRDefault="00262E88" w:rsidP="00262E88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«Эксперт НСК».</w:t>
      </w:r>
    </w:p>
    <w:p w:rsidR="00AB4A1B" w:rsidRDefault="00AB4A1B" w:rsidP="00AB4A1B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444FFE" w:rsidRDefault="00A07C34" w:rsidP="00262E88">
      <w:pPr>
        <w:pStyle w:val="a9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AB4A1B">
        <w:rPr>
          <w:sz w:val="24"/>
          <w:szCs w:val="24"/>
        </w:rPr>
        <w:t xml:space="preserve"> данных вскры</w:t>
      </w:r>
      <w:r w:rsidR="00E17D83">
        <w:rPr>
          <w:sz w:val="24"/>
          <w:szCs w:val="24"/>
        </w:rPr>
        <w:t xml:space="preserve">тия конвертов от </w:t>
      </w:r>
      <w:r w:rsidR="00262E88">
        <w:rPr>
          <w:sz w:val="24"/>
          <w:szCs w:val="24"/>
        </w:rPr>
        <w:t>02</w:t>
      </w:r>
      <w:r w:rsidR="001816CF">
        <w:rPr>
          <w:sz w:val="24"/>
          <w:szCs w:val="24"/>
        </w:rPr>
        <w:t>.0</w:t>
      </w:r>
      <w:r w:rsidR="00262E88">
        <w:rPr>
          <w:sz w:val="24"/>
          <w:szCs w:val="24"/>
        </w:rPr>
        <w:t>8</w:t>
      </w:r>
      <w:r w:rsidR="00444FFE" w:rsidRPr="00141313">
        <w:rPr>
          <w:sz w:val="24"/>
          <w:szCs w:val="24"/>
        </w:rPr>
        <w:t>.201</w:t>
      </w:r>
      <w:r w:rsidR="003F5EC2">
        <w:rPr>
          <w:sz w:val="24"/>
          <w:szCs w:val="24"/>
        </w:rPr>
        <w:t>7</w:t>
      </w:r>
      <w:r w:rsidR="00444FFE" w:rsidRPr="00141313">
        <w:rPr>
          <w:sz w:val="24"/>
          <w:szCs w:val="24"/>
        </w:rPr>
        <w:t xml:space="preserve"> № </w:t>
      </w:r>
      <w:r w:rsidR="00262E88">
        <w:rPr>
          <w:sz w:val="24"/>
          <w:szCs w:val="24"/>
        </w:rPr>
        <w:t>278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2126"/>
        <w:gridCol w:w="1418"/>
        <w:gridCol w:w="1701"/>
      </w:tblGrid>
      <w:tr w:rsidR="00262E88" w:rsidRPr="00DA19D4" w:rsidTr="00262E88">
        <w:trPr>
          <w:trHeight w:val="233"/>
        </w:trPr>
        <w:tc>
          <w:tcPr>
            <w:tcW w:w="1560" w:type="dxa"/>
            <w:vMerge w:val="restart"/>
            <w:vAlign w:val="center"/>
          </w:tcPr>
          <w:p w:rsidR="00262E88" w:rsidRPr="00DA19D4" w:rsidRDefault="00262E88" w:rsidP="00262E8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262E88" w:rsidRPr="00DA19D4" w:rsidRDefault="00262E88" w:rsidP="00262E8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559" w:type="dxa"/>
            <w:vMerge w:val="restart"/>
            <w:vAlign w:val="center"/>
          </w:tcPr>
          <w:p w:rsidR="00262E88" w:rsidRPr="00833FBD" w:rsidRDefault="00262E88" w:rsidP="00262E88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>
              <w:rPr>
                <w:b/>
              </w:rPr>
              <w:t>с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1559" w:type="dxa"/>
            <w:vMerge w:val="restart"/>
            <w:vAlign w:val="center"/>
          </w:tcPr>
          <w:p w:rsidR="00262E88" w:rsidRPr="00833FBD" w:rsidRDefault="00262E88" w:rsidP="00262E88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262E88" w:rsidRPr="00833FBD" w:rsidRDefault="00262E88" w:rsidP="00262E88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3544" w:type="dxa"/>
            <w:gridSpan w:val="2"/>
          </w:tcPr>
          <w:p w:rsidR="00262E88" w:rsidRPr="00DA19D4" w:rsidRDefault="00262E88" w:rsidP="00262E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C23">
              <w:rPr>
                <w:b/>
                <w:sz w:val="22"/>
                <w:szCs w:val="22"/>
              </w:rPr>
              <w:t>Стоимость нормо-часа, с НДС</w:t>
            </w:r>
          </w:p>
        </w:tc>
        <w:tc>
          <w:tcPr>
            <w:tcW w:w="1701" w:type="dxa"/>
            <w:vMerge w:val="restart"/>
            <w:vAlign w:val="center"/>
          </w:tcPr>
          <w:p w:rsidR="00262E88" w:rsidRPr="00DA19D4" w:rsidRDefault="00262E88" w:rsidP="00262E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262E88" w:rsidRPr="00DA19D4" w:rsidTr="00262E88">
        <w:trPr>
          <w:trHeight w:val="839"/>
        </w:trPr>
        <w:tc>
          <w:tcPr>
            <w:tcW w:w="1560" w:type="dxa"/>
            <w:vMerge/>
            <w:vAlign w:val="center"/>
          </w:tcPr>
          <w:p w:rsidR="00262E88" w:rsidRPr="00DA19D4" w:rsidRDefault="00262E88" w:rsidP="00262E8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62E88" w:rsidRPr="00833FBD" w:rsidRDefault="00262E88" w:rsidP="00262E8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62E88" w:rsidRPr="00833FBD" w:rsidRDefault="00262E88" w:rsidP="00262E88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62E88" w:rsidRPr="00DA19D4" w:rsidRDefault="00262E88" w:rsidP="00262E8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</w:t>
            </w:r>
            <w:r w:rsidRPr="00E252AA">
              <w:rPr>
                <w:b/>
              </w:rPr>
              <w:t>а все виды работ по техническому обслуживанию и ремонту автомобилей импортного производства, принадлежащих Заказчику</w:t>
            </w:r>
          </w:p>
        </w:tc>
        <w:tc>
          <w:tcPr>
            <w:tcW w:w="1418" w:type="dxa"/>
          </w:tcPr>
          <w:p w:rsidR="00262E88" w:rsidRPr="00DA19D4" w:rsidRDefault="00262E88" w:rsidP="00262E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C23">
              <w:rPr>
                <w:b/>
                <w:sz w:val="22"/>
                <w:szCs w:val="22"/>
              </w:rPr>
              <w:t>Стоимость услуг эвакуатора по территории Новосибирской области</w:t>
            </w:r>
          </w:p>
        </w:tc>
        <w:tc>
          <w:tcPr>
            <w:tcW w:w="1701" w:type="dxa"/>
            <w:vMerge/>
            <w:vAlign w:val="center"/>
          </w:tcPr>
          <w:p w:rsidR="00262E88" w:rsidRPr="00DA19D4" w:rsidRDefault="00262E88" w:rsidP="00262E8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62E88" w:rsidRPr="00DA19D4" w:rsidTr="00262E88">
        <w:trPr>
          <w:trHeight w:val="504"/>
        </w:trPr>
        <w:tc>
          <w:tcPr>
            <w:tcW w:w="1560" w:type="dxa"/>
            <w:vAlign w:val="center"/>
          </w:tcPr>
          <w:p w:rsidR="00262E88" w:rsidRPr="00353CF0" w:rsidRDefault="00262E88" w:rsidP="00262E8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353CF0">
              <w:rPr>
                <w:bCs/>
              </w:rPr>
              <w:t>ООО «</w:t>
            </w:r>
            <w:r w:rsidRPr="00E252AA">
              <w:rPr>
                <w:bCs/>
              </w:rPr>
              <w:t>Эксперт НСК</w:t>
            </w:r>
            <w:r w:rsidRPr="00353CF0">
              <w:rPr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262E88" w:rsidRPr="00E52D6D" w:rsidRDefault="00262E88" w:rsidP="00262E88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710 000,00*</w:t>
            </w:r>
          </w:p>
        </w:tc>
        <w:tc>
          <w:tcPr>
            <w:tcW w:w="1559" w:type="dxa"/>
            <w:vAlign w:val="center"/>
          </w:tcPr>
          <w:p w:rsidR="00262E88" w:rsidRPr="00E52D6D" w:rsidRDefault="00262E88" w:rsidP="00262E88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-**</w:t>
            </w:r>
          </w:p>
        </w:tc>
        <w:tc>
          <w:tcPr>
            <w:tcW w:w="2126" w:type="dxa"/>
            <w:vAlign w:val="center"/>
          </w:tcPr>
          <w:p w:rsidR="00262E88" w:rsidRDefault="00262E88" w:rsidP="00262E88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-***</w:t>
            </w:r>
          </w:p>
        </w:tc>
        <w:tc>
          <w:tcPr>
            <w:tcW w:w="1418" w:type="dxa"/>
            <w:vAlign w:val="center"/>
          </w:tcPr>
          <w:p w:rsidR="00262E88" w:rsidRDefault="00262E88" w:rsidP="00262E88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-***</w:t>
            </w:r>
          </w:p>
        </w:tc>
        <w:tc>
          <w:tcPr>
            <w:tcW w:w="1701" w:type="dxa"/>
            <w:vAlign w:val="center"/>
          </w:tcPr>
          <w:p w:rsidR="00262E88" w:rsidRPr="00B1525A" w:rsidRDefault="00262E88" w:rsidP="00262E88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02.08.2017 - 02.08.2018</w:t>
            </w:r>
          </w:p>
        </w:tc>
      </w:tr>
    </w:tbl>
    <w:p w:rsidR="00262E88" w:rsidRDefault="00262E88" w:rsidP="00262E8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F32B26">
        <w:rPr>
          <w:sz w:val="20"/>
          <w:szCs w:val="20"/>
        </w:rPr>
        <w:t>* Цена Заявки представлена без НДС, т.к. Участник находится на УСН и НДС не облагается.</w:t>
      </w:r>
    </w:p>
    <w:p w:rsidR="00262E88" w:rsidRDefault="00262E88" w:rsidP="00262E8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910A63">
        <w:rPr>
          <w:sz w:val="20"/>
          <w:szCs w:val="20"/>
        </w:rPr>
        <w:t xml:space="preserve">** </w:t>
      </w:r>
      <w:r w:rsidRPr="00964BBB">
        <w:rPr>
          <w:sz w:val="20"/>
          <w:szCs w:val="20"/>
        </w:rPr>
        <w:t>На момент окончания срока подачи Заявок Участников</w:t>
      </w:r>
      <w:r>
        <w:rPr>
          <w:sz w:val="20"/>
          <w:szCs w:val="20"/>
        </w:rPr>
        <w:t>,</w:t>
      </w:r>
      <w:r w:rsidRPr="00964BBB">
        <w:rPr>
          <w:sz w:val="20"/>
          <w:szCs w:val="20"/>
        </w:rPr>
        <w:t xml:space="preserve"> </w:t>
      </w:r>
      <w:r>
        <w:rPr>
          <w:sz w:val="20"/>
          <w:szCs w:val="20"/>
        </w:rPr>
        <w:t>Заявка</w:t>
      </w:r>
      <w:r w:rsidRPr="00964BBB">
        <w:rPr>
          <w:sz w:val="20"/>
          <w:szCs w:val="20"/>
        </w:rPr>
        <w:t xml:space="preserve"> от Участн</w:t>
      </w:r>
      <w:r>
        <w:rPr>
          <w:sz w:val="20"/>
          <w:szCs w:val="20"/>
        </w:rPr>
        <w:t>ика в бумажном виде не поступила.</w:t>
      </w:r>
    </w:p>
    <w:p w:rsidR="00262E88" w:rsidRDefault="00262E88" w:rsidP="00262E8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>*** Стоимость нормо-часа не указана.</w:t>
      </w:r>
    </w:p>
    <w:p w:rsidR="00161270" w:rsidRPr="00910A63" w:rsidRDefault="00161270" w:rsidP="00DC51A5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E17D83" w:rsidRPr="00262E88" w:rsidRDefault="00E17D83" w:rsidP="00262E88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262E88">
        <w:rPr>
          <w:b/>
        </w:rPr>
        <w:t>Отметили:</w:t>
      </w:r>
    </w:p>
    <w:p w:rsidR="00854A91" w:rsidRDefault="00E17D83" w:rsidP="00E17D83">
      <w:pPr>
        <w:widowControl/>
        <w:tabs>
          <w:tab w:val="left" w:pos="567"/>
        </w:tabs>
        <w:ind w:right="142"/>
      </w:pPr>
      <w:r w:rsidRPr="00582CF0">
        <w:t>На основании Письма Участник</w:t>
      </w:r>
      <w:proofErr w:type="gramStart"/>
      <w:r w:rsidRPr="00582CF0">
        <w:t xml:space="preserve">а </w:t>
      </w:r>
      <w:r w:rsidR="00854A91" w:rsidRPr="00854A91">
        <w:t>ООО</w:t>
      </w:r>
      <w:proofErr w:type="gramEnd"/>
      <w:r w:rsidR="00854A91" w:rsidRPr="00854A91">
        <w:t xml:space="preserve"> «</w:t>
      </w:r>
      <w:r w:rsidR="00262E88" w:rsidRPr="00E252AA">
        <w:rPr>
          <w:bCs/>
        </w:rPr>
        <w:t>Эксперт НСК</w:t>
      </w:r>
      <w:r w:rsidR="00854A91" w:rsidRPr="00854A91">
        <w:t>»</w:t>
      </w:r>
      <w:r w:rsidR="00854A91">
        <w:t>:</w:t>
      </w:r>
    </w:p>
    <w:p w:rsidR="00E17D83" w:rsidRDefault="00E17D83" w:rsidP="00D87903">
      <w:pPr>
        <w:pStyle w:val="ac"/>
        <w:widowControl/>
        <w:numPr>
          <w:ilvl w:val="0"/>
          <w:numId w:val="26"/>
        </w:numPr>
        <w:tabs>
          <w:tab w:val="left" w:pos="567"/>
        </w:tabs>
        <w:ind w:right="142"/>
      </w:pPr>
      <w:r>
        <w:t xml:space="preserve">стоимость </w:t>
      </w:r>
      <w:r w:rsidR="00854A91">
        <w:t>предложения</w:t>
      </w:r>
      <w:r w:rsidR="00161270">
        <w:t>:</w:t>
      </w:r>
      <w:r w:rsidR="00854A91">
        <w:t xml:space="preserve"> </w:t>
      </w:r>
      <w:r w:rsidR="00854A91" w:rsidRPr="00D87903">
        <w:rPr>
          <w:b/>
        </w:rPr>
        <w:t>5</w:t>
      </w:r>
      <w:r w:rsidR="00262E88">
        <w:rPr>
          <w:b/>
        </w:rPr>
        <w:t>82</w:t>
      </w:r>
      <w:r w:rsidR="00854A91" w:rsidRPr="00D87903">
        <w:rPr>
          <w:b/>
        </w:rPr>
        <w:t xml:space="preserve"> </w:t>
      </w:r>
      <w:r w:rsidR="00262E88">
        <w:rPr>
          <w:b/>
        </w:rPr>
        <w:t>000</w:t>
      </w:r>
      <w:r w:rsidR="00854A91" w:rsidRPr="00D87903">
        <w:rPr>
          <w:b/>
        </w:rPr>
        <w:t>,</w:t>
      </w:r>
      <w:r w:rsidR="00262E88">
        <w:rPr>
          <w:b/>
        </w:rPr>
        <w:t>00</w:t>
      </w:r>
      <w:r w:rsidR="00854A91" w:rsidRPr="00D87903">
        <w:rPr>
          <w:b/>
        </w:rPr>
        <w:t xml:space="preserve"> </w:t>
      </w:r>
      <w:r w:rsidRPr="00D87903">
        <w:rPr>
          <w:b/>
        </w:rPr>
        <w:t>рублей без НДС</w:t>
      </w:r>
      <w:r w:rsidR="00854A91" w:rsidRPr="00D87903">
        <w:rPr>
          <w:b/>
        </w:rPr>
        <w:t xml:space="preserve"> (УСН)</w:t>
      </w:r>
      <w:r w:rsidR="00854A91">
        <w:t>;</w:t>
      </w:r>
    </w:p>
    <w:p w:rsidR="00161270" w:rsidRDefault="00854A91" w:rsidP="00D87903">
      <w:pPr>
        <w:pStyle w:val="ac"/>
        <w:widowControl/>
        <w:numPr>
          <w:ilvl w:val="0"/>
          <w:numId w:val="26"/>
        </w:numPr>
        <w:tabs>
          <w:tab w:val="left" w:pos="567"/>
        </w:tabs>
        <w:ind w:right="142"/>
      </w:pPr>
      <w:r>
        <w:t>стоимость нормо-часа</w:t>
      </w:r>
      <w:r w:rsidR="00161270">
        <w:t>:</w:t>
      </w:r>
      <w:r>
        <w:t xml:space="preserve"> </w:t>
      </w:r>
    </w:p>
    <w:p w:rsidR="00E17D83" w:rsidRPr="00E17D83" w:rsidRDefault="00161270" w:rsidP="00161270">
      <w:pPr>
        <w:pStyle w:val="ac"/>
        <w:widowControl/>
        <w:tabs>
          <w:tab w:val="left" w:pos="567"/>
        </w:tabs>
        <w:ind w:left="851" w:right="142" w:firstLine="0"/>
      </w:pPr>
      <w:r>
        <w:t xml:space="preserve">- </w:t>
      </w:r>
      <w:r w:rsidR="00262E88">
        <w:t>н</w:t>
      </w:r>
      <w:r w:rsidR="00262E88" w:rsidRPr="00262E88">
        <w:t>а все виды работ по техническому обслуживанию и ремонту автомобилей импортного производства, принадлежащих Заказчику</w:t>
      </w:r>
      <w:r>
        <w:t xml:space="preserve"> -</w:t>
      </w:r>
      <w:r w:rsidR="00E17D83" w:rsidRPr="00E17D83">
        <w:t xml:space="preserve"> </w:t>
      </w:r>
      <w:r w:rsidR="00262E88">
        <w:rPr>
          <w:b/>
        </w:rPr>
        <w:t>10</w:t>
      </w:r>
      <w:r w:rsidR="00854A91" w:rsidRPr="00D87903">
        <w:rPr>
          <w:b/>
        </w:rPr>
        <w:t>0</w:t>
      </w:r>
      <w:r w:rsidR="00E17D83" w:rsidRPr="00D87903">
        <w:rPr>
          <w:b/>
        </w:rPr>
        <w:t>0,00 рублей без НДС (УСН);</w:t>
      </w:r>
    </w:p>
    <w:p w:rsidR="00E17D83" w:rsidRPr="00E17D83" w:rsidRDefault="00E17D83" w:rsidP="00161270">
      <w:pPr>
        <w:widowControl/>
        <w:tabs>
          <w:tab w:val="left" w:pos="567"/>
        </w:tabs>
        <w:ind w:left="851" w:right="142" w:firstLine="0"/>
        <w:rPr>
          <w:b/>
        </w:rPr>
      </w:pPr>
      <w:r w:rsidRPr="00E17D83">
        <w:t xml:space="preserve">- </w:t>
      </w:r>
      <w:r w:rsidR="00854A91" w:rsidRPr="00854A91">
        <w:t xml:space="preserve">стоимость </w:t>
      </w:r>
      <w:r w:rsidR="00262E88" w:rsidRPr="00262E88">
        <w:t>услуг эвакуатора по территории Новосибирской области</w:t>
      </w:r>
      <w:r w:rsidR="00161270">
        <w:t xml:space="preserve"> -</w:t>
      </w:r>
      <w:r w:rsidR="00854A91" w:rsidRPr="00854A91">
        <w:t xml:space="preserve"> </w:t>
      </w:r>
      <w:r w:rsidR="00262E88">
        <w:rPr>
          <w:b/>
        </w:rPr>
        <w:t>90</w:t>
      </w:r>
      <w:r w:rsidR="00854A91" w:rsidRPr="00D87903">
        <w:rPr>
          <w:b/>
        </w:rPr>
        <w:t>0,00 рублей без НДС (УСН)</w:t>
      </w:r>
      <w:r w:rsidR="00854A91">
        <w:t>.</w:t>
      </w:r>
    </w:p>
    <w:p w:rsidR="00BF001A" w:rsidRPr="00E17D83" w:rsidRDefault="00BF001A" w:rsidP="00E17D83">
      <w:pPr>
        <w:widowControl/>
        <w:tabs>
          <w:tab w:val="left" w:pos="567"/>
        </w:tabs>
        <w:ind w:right="142"/>
      </w:pPr>
    </w:p>
    <w:p w:rsidR="006111F0" w:rsidRPr="00AD76C1" w:rsidRDefault="008D5900" w:rsidP="00262E88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AD76C1">
        <w:rPr>
          <w:b/>
        </w:rPr>
        <w:t>Краткий оценочный отчет.</w:t>
      </w:r>
    </w:p>
    <w:p w:rsidR="006B3B4B" w:rsidRPr="00882D76" w:rsidRDefault="006B3B4B" w:rsidP="001E7BE5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p w:rsidR="00632601" w:rsidRPr="00882D76" w:rsidRDefault="00632601" w:rsidP="00632601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  <w:rPr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78305F" w:rsidRPr="00E17D83" w:rsidRDefault="00854A91" w:rsidP="00AD6216">
            <w:pPr>
              <w:ind w:firstLine="0"/>
              <w:jc w:val="center"/>
            </w:pPr>
            <w:r w:rsidRPr="00854A91">
              <w:t>ООО «</w:t>
            </w:r>
            <w:r w:rsidR="00262E88" w:rsidRPr="00E252AA">
              <w:rPr>
                <w:bCs/>
              </w:rPr>
              <w:t>Эксперт НСК</w:t>
            </w:r>
            <w:r w:rsidRPr="00854A91">
              <w:t>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161270">
              <w:rPr>
                <w:color w:val="000000" w:themeColor="text1"/>
              </w:rPr>
              <w:t>*</w:t>
            </w:r>
          </w:p>
        </w:tc>
      </w:tr>
    </w:tbl>
    <w:p w:rsidR="00161270" w:rsidRPr="00161270" w:rsidRDefault="00161270" w:rsidP="00161270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161270">
        <w:rPr>
          <w:color w:val="000000" w:themeColor="text1"/>
          <w:sz w:val="18"/>
          <w:szCs w:val="18"/>
        </w:rPr>
        <w:t>* При условии устранения замечаний</w:t>
      </w:r>
    </w:p>
    <w:p w:rsidR="001E7BE5" w:rsidRPr="006A095A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262E88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BF001A">
      <w:pPr>
        <w:numPr>
          <w:ilvl w:val="0"/>
          <w:numId w:val="4"/>
        </w:numPr>
        <w:tabs>
          <w:tab w:val="left" w:pos="1440"/>
        </w:tabs>
        <w:spacing w:before="120"/>
        <w:ind w:firstLine="720"/>
      </w:pPr>
      <w:r w:rsidRPr="00AD76C1">
        <w:rPr>
          <w:bCs/>
        </w:rPr>
        <w:t xml:space="preserve">На основании </w:t>
      </w:r>
      <w:r w:rsidR="00F72BBA" w:rsidRPr="00F72BBA">
        <w:rPr>
          <w:bCs/>
        </w:rPr>
        <w:t>п.3.9.1 а) Документации по запросу предложений открытый запрос предложений на право заключения договора на</w:t>
      </w:r>
      <w:r w:rsidR="00E17D83" w:rsidRPr="0040364A">
        <w:rPr>
          <w:bCs/>
        </w:rPr>
        <w:t xml:space="preserve"> </w:t>
      </w:r>
      <w:r w:rsidR="00F72BBA" w:rsidRPr="00262E88">
        <w:rPr>
          <w:bCs/>
        </w:rPr>
        <w:t>оказание услуг по техническому обслуживанию и ремонту автотранспортных сре</w:t>
      </w:r>
      <w:proofErr w:type="gramStart"/>
      <w:r w:rsidR="00F72BBA" w:rsidRPr="00262E88">
        <w:rPr>
          <w:bCs/>
        </w:rPr>
        <w:t>дств дл</w:t>
      </w:r>
      <w:proofErr w:type="gramEnd"/>
      <w:r w:rsidR="00F72BBA" w:rsidRPr="00262E88">
        <w:rPr>
          <w:bCs/>
        </w:rPr>
        <w:t>я нужд филиала АО «</w:t>
      </w:r>
      <w:proofErr w:type="spellStart"/>
      <w:r w:rsidR="00F72BBA" w:rsidRPr="00262E88">
        <w:rPr>
          <w:bCs/>
        </w:rPr>
        <w:t>Электросетьсервис</w:t>
      </w:r>
      <w:proofErr w:type="spellEnd"/>
      <w:r w:rsidR="00F72BBA" w:rsidRPr="00262E88">
        <w:rPr>
          <w:bCs/>
        </w:rPr>
        <w:t xml:space="preserve"> ЕНЭС» СПБ «</w:t>
      </w:r>
      <w:proofErr w:type="spellStart"/>
      <w:r w:rsidR="00F72BBA" w:rsidRPr="00262E88">
        <w:rPr>
          <w:bCs/>
        </w:rPr>
        <w:t>Электросетьремонт</w:t>
      </w:r>
      <w:proofErr w:type="spellEnd"/>
      <w:r w:rsidR="00F72BBA" w:rsidRPr="00262E88">
        <w:rPr>
          <w:bCs/>
        </w:rPr>
        <w:t>» (Новосибирский ПУ)</w:t>
      </w:r>
      <w:r w:rsidR="00E17D83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D5465C" w:rsidRPr="00D5465C">
        <w:rPr>
          <w:b/>
        </w:rPr>
        <w:t>ООО</w:t>
      </w:r>
      <w:proofErr w:type="gramEnd"/>
      <w:r w:rsidR="00D5465C" w:rsidRPr="00D5465C">
        <w:rPr>
          <w:b/>
        </w:rPr>
        <w:t xml:space="preserve"> «</w:t>
      </w:r>
      <w:r w:rsidR="00262E88" w:rsidRPr="00262E88">
        <w:rPr>
          <w:b/>
          <w:bCs/>
        </w:rPr>
        <w:t>Эксперт НСК</w:t>
      </w:r>
      <w:r w:rsidR="00D5465C" w:rsidRPr="00D5465C">
        <w:rPr>
          <w:b/>
        </w:rPr>
        <w:t>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161270" w:rsidRPr="00161270">
        <w:rPr>
          <w:color w:val="000000" w:themeColor="text1"/>
        </w:rPr>
        <w:t xml:space="preserve"> при условии устранения замечаний</w:t>
      </w:r>
      <w:r w:rsidR="00161270">
        <w:rPr>
          <w:color w:val="000000" w:themeColor="text1"/>
        </w:rPr>
        <w:t>.</w:t>
      </w:r>
    </w:p>
    <w:p w:rsidR="00F72BBA" w:rsidRPr="00F72BBA" w:rsidRDefault="00F72BBA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r w:rsidRPr="003C06E0">
        <w:rPr>
          <w:szCs w:val="28"/>
        </w:rPr>
        <w:t>Протокол разногласий Участник</w:t>
      </w:r>
      <w:proofErr w:type="gramStart"/>
      <w:r w:rsidRPr="003C06E0">
        <w:rPr>
          <w:szCs w:val="28"/>
        </w:rPr>
        <w:t xml:space="preserve">а </w:t>
      </w:r>
      <w:r w:rsidRPr="003C06E0">
        <w:rPr>
          <w:b/>
          <w:bCs/>
          <w:szCs w:val="28"/>
        </w:rPr>
        <w:t>ООО</w:t>
      </w:r>
      <w:proofErr w:type="gramEnd"/>
      <w:r w:rsidRPr="003C06E0">
        <w:rPr>
          <w:b/>
          <w:bCs/>
          <w:szCs w:val="28"/>
        </w:rPr>
        <w:t xml:space="preserve"> «</w:t>
      </w:r>
      <w:r w:rsidRPr="00262E88">
        <w:rPr>
          <w:b/>
          <w:bCs/>
        </w:rPr>
        <w:t>Эксперт НСК</w:t>
      </w:r>
      <w:r w:rsidRPr="003C06E0">
        <w:rPr>
          <w:b/>
          <w:bCs/>
          <w:szCs w:val="28"/>
        </w:rPr>
        <w:t>»</w:t>
      </w:r>
      <w:r w:rsidRPr="003C06E0">
        <w:rPr>
          <w:b/>
          <w:szCs w:val="28"/>
        </w:rPr>
        <w:t xml:space="preserve"> </w:t>
      </w:r>
      <w:r w:rsidRPr="003C06E0">
        <w:rPr>
          <w:szCs w:val="28"/>
        </w:rPr>
        <w:t>к проекту Договора Закупочной документации признать приемлемым для Заказчика.</w:t>
      </w:r>
    </w:p>
    <w:p w:rsidR="007F7570" w:rsidRPr="007E17E4" w:rsidRDefault="007F7570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proofErr w:type="gramStart"/>
      <w:r w:rsidRPr="00195E0B">
        <w:rPr>
          <w:bCs/>
          <w:color w:val="000000" w:themeColor="text1"/>
        </w:rPr>
        <w:t xml:space="preserve">На основании </w:t>
      </w:r>
      <w:r w:rsidR="00F72BBA" w:rsidRPr="00F72BBA">
        <w:rPr>
          <w:bCs/>
        </w:rPr>
        <w:t>п.3.9.</w:t>
      </w:r>
      <w:r w:rsidR="00F72BBA">
        <w:rPr>
          <w:bCs/>
        </w:rPr>
        <w:t>2</w:t>
      </w:r>
      <w:r w:rsidR="00F72BBA" w:rsidRPr="00F72BBA">
        <w:rPr>
          <w:bCs/>
        </w:rPr>
        <w:t xml:space="preserve"> а) Документации по запросу предложений открытый запрос предложений на право заключения договора на</w:t>
      </w:r>
      <w:r w:rsidR="00F72BBA" w:rsidRPr="0040364A">
        <w:rPr>
          <w:bCs/>
        </w:rPr>
        <w:t xml:space="preserve"> </w:t>
      </w:r>
      <w:r w:rsidR="00F72BBA" w:rsidRPr="00262E88">
        <w:rPr>
          <w:bCs/>
        </w:rPr>
        <w:t xml:space="preserve">оказание услуг по техническому обслуживанию </w:t>
      </w:r>
      <w:r w:rsidR="00F72BBA" w:rsidRPr="00262E88">
        <w:rPr>
          <w:bCs/>
        </w:rPr>
        <w:lastRenderedPageBreak/>
        <w:t>и ремонту автотранспортных средств для нужд филиала АО «</w:t>
      </w:r>
      <w:proofErr w:type="spellStart"/>
      <w:r w:rsidR="00F72BBA" w:rsidRPr="00262E88">
        <w:rPr>
          <w:bCs/>
        </w:rPr>
        <w:t>Электросетьсервис</w:t>
      </w:r>
      <w:proofErr w:type="spellEnd"/>
      <w:r w:rsidR="00F72BBA" w:rsidRPr="00262E88">
        <w:rPr>
          <w:bCs/>
        </w:rPr>
        <w:t xml:space="preserve"> ЕНЭС» СПБ «</w:t>
      </w:r>
      <w:proofErr w:type="spellStart"/>
      <w:r w:rsidR="00F72BBA" w:rsidRPr="00262E88">
        <w:rPr>
          <w:bCs/>
        </w:rPr>
        <w:t>Электросетьремонт</w:t>
      </w:r>
      <w:proofErr w:type="spellEnd"/>
      <w:r w:rsidR="00F72BBA" w:rsidRPr="00262E88">
        <w:rPr>
          <w:bCs/>
        </w:rPr>
        <w:t>» (Новосибирский ПУ)</w:t>
      </w:r>
      <w:r w:rsidR="00130AF6" w:rsidRPr="00195E0B">
        <w:rPr>
          <w:color w:val="000000" w:themeColor="text1"/>
        </w:rPr>
        <w:t xml:space="preserve"> </w:t>
      </w:r>
      <w:r w:rsidR="00F72BBA" w:rsidRPr="00E71A48">
        <w:rPr>
          <w:bCs/>
        </w:rPr>
        <w:t>заключить Договор с единственным Участником</w:t>
      </w:r>
      <w:r w:rsidR="00A57A84" w:rsidRPr="00AD6216">
        <w:rPr>
          <w:color w:val="000000" w:themeColor="text1"/>
        </w:rPr>
        <w:t xml:space="preserve"> </w:t>
      </w:r>
      <w:r w:rsidR="00D5465C" w:rsidRPr="00D5465C">
        <w:rPr>
          <w:b/>
        </w:rPr>
        <w:t>ООО «</w:t>
      </w:r>
      <w:r w:rsidR="00F72BBA" w:rsidRPr="00F72BBA">
        <w:rPr>
          <w:b/>
          <w:bCs/>
        </w:rPr>
        <w:t>Эксперт НСК</w:t>
      </w:r>
      <w:r w:rsidR="00D5465C" w:rsidRPr="00D5465C">
        <w:rPr>
          <w:b/>
        </w:rPr>
        <w:t>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 w:rsidR="00F72BBA">
        <w:rPr>
          <w:b/>
        </w:rPr>
        <w:t>630028, г. Новосибирск, ул. Большевистская, 276/1</w:t>
      </w:r>
      <w:r w:rsidR="00A57A84" w:rsidRPr="004E3582">
        <w:rPr>
          <w:b/>
        </w:rPr>
        <w:t xml:space="preserve">) </w:t>
      </w:r>
      <w:r w:rsidR="00A57A84">
        <w:rPr>
          <w:color w:val="000000" w:themeColor="text1"/>
        </w:rPr>
        <w:t>на следующих условиях</w:t>
      </w:r>
      <w:r w:rsidRPr="007E17E4">
        <w:rPr>
          <w:color w:val="000000"/>
        </w:rPr>
        <w:t>:</w:t>
      </w:r>
      <w:proofErr w:type="gramEnd"/>
    </w:p>
    <w:tbl>
      <w:tblPr>
        <w:tblW w:w="9898" w:type="dxa"/>
        <w:jc w:val="center"/>
        <w:tblInd w:w="-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2835"/>
        <w:gridCol w:w="1984"/>
        <w:gridCol w:w="2977"/>
      </w:tblGrid>
      <w:tr w:rsidR="00E77006" w:rsidRPr="001412F5" w:rsidTr="001412F5">
        <w:trPr>
          <w:trHeight w:val="357"/>
          <w:tblHeader/>
          <w:jc w:val="center"/>
        </w:trPr>
        <w:tc>
          <w:tcPr>
            <w:tcW w:w="2102" w:type="dxa"/>
            <w:vMerge w:val="restart"/>
            <w:vAlign w:val="center"/>
          </w:tcPr>
          <w:p w:rsidR="00E77006" w:rsidRPr="001412F5" w:rsidRDefault="00E77006" w:rsidP="00E77006">
            <w:pPr>
              <w:ind w:left="15" w:hanging="15"/>
              <w:jc w:val="center"/>
              <w:rPr>
                <w:b/>
              </w:rPr>
            </w:pPr>
            <w:r w:rsidRPr="001412F5">
              <w:rPr>
                <w:b/>
              </w:rPr>
              <w:t>Цена Заявки Участника,</w:t>
            </w:r>
          </w:p>
          <w:p w:rsidR="00E77006" w:rsidRPr="001412F5" w:rsidRDefault="00E77006" w:rsidP="00E77006">
            <w:pPr>
              <w:ind w:left="15" w:hanging="15"/>
              <w:jc w:val="center"/>
              <w:rPr>
                <w:b/>
              </w:rPr>
            </w:pPr>
            <w:r w:rsidRPr="001412F5">
              <w:rPr>
                <w:b/>
              </w:rPr>
              <w:t xml:space="preserve"> рублей с НДС</w:t>
            </w:r>
          </w:p>
        </w:tc>
        <w:tc>
          <w:tcPr>
            <w:tcW w:w="4819" w:type="dxa"/>
            <w:gridSpan w:val="2"/>
          </w:tcPr>
          <w:p w:rsidR="00E77006" w:rsidRPr="001412F5" w:rsidRDefault="00E77006" w:rsidP="00E77006">
            <w:pPr>
              <w:ind w:left="15" w:hanging="15"/>
              <w:jc w:val="center"/>
              <w:rPr>
                <w:b/>
              </w:rPr>
            </w:pPr>
            <w:r w:rsidRPr="001412F5">
              <w:rPr>
                <w:b/>
              </w:rPr>
              <w:t>Стоимость нормо-часа, рублей с НДС</w:t>
            </w:r>
          </w:p>
        </w:tc>
        <w:tc>
          <w:tcPr>
            <w:tcW w:w="2977" w:type="dxa"/>
            <w:vMerge w:val="restart"/>
            <w:vAlign w:val="center"/>
          </w:tcPr>
          <w:p w:rsidR="00E77006" w:rsidRPr="001412F5" w:rsidRDefault="00E77006" w:rsidP="00542FF9">
            <w:pPr>
              <w:ind w:left="15" w:hanging="15"/>
              <w:jc w:val="center"/>
              <w:rPr>
                <w:b/>
              </w:rPr>
            </w:pPr>
            <w:r w:rsidRPr="001412F5">
              <w:rPr>
                <w:b/>
              </w:rPr>
              <w:t>Срок оказания услуг</w:t>
            </w:r>
          </w:p>
        </w:tc>
      </w:tr>
      <w:tr w:rsidR="00D5465C" w:rsidRPr="001412F5" w:rsidTr="001412F5">
        <w:trPr>
          <w:trHeight w:val="357"/>
          <w:tblHeader/>
          <w:jc w:val="center"/>
        </w:trPr>
        <w:tc>
          <w:tcPr>
            <w:tcW w:w="2102" w:type="dxa"/>
            <w:vMerge/>
            <w:vAlign w:val="center"/>
          </w:tcPr>
          <w:p w:rsidR="00D5465C" w:rsidRPr="001412F5" w:rsidRDefault="00D5465C" w:rsidP="00E77006">
            <w:pPr>
              <w:ind w:left="15" w:hanging="15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465C" w:rsidRPr="00DB05D6" w:rsidRDefault="00542FF9" w:rsidP="00D5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42FF9">
              <w:rPr>
                <w:b/>
              </w:rPr>
              <w:t>а все виды работ по техническому обслуживанию и ремонту автомобилей импортного производства, принадлежащих Заказчику</w:t>
            </w:r>
          </w:p>
        </w:tc>
        <w:tc>
          <w:tcPr>
            <w:tcW w:w="1984" w:type="dxa"/>
            <w:vAlign w:val="center"/>
          </w:tcPr>
          <w:p w:rsidR="00D5465C" w:rsidRPr="00542FF9" w:rsidRDefault="00542FF9" w:rsidP="00D5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42FF9">
              <w:rPr>
                <w:b/>
              </w:rPr>
              <w:t>тоимость услуг эвакуатора по территории Новосибирской области</w:t>
            </w:r>
          </w:p>
        </w:tc>
        <w:tc>
          <w:tcPr>
            <w:tcW w:w="2977" w:type="dxa"/>
            <w:vMerge/>
          </w:tcPr>
          <w:p w:rsidR="00D5465C" w:rsidRPr="001412F5" w:rsidRDefault="00D5465C" w:rsidP="00E77006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E77006" w:rsidRPr="001412F5" w:rsidTr="001412F5">
        <w:trPr>
          <w:trHeight w:val="688"/>
          <w:jc w:val="center"/>
        </w:trPr>
        <w:tc>
          <w:tcPr>
            <w:tcW w:w="2102" w:type="dxa"/>
            <w:vAlign w:val="center"/>
          </w:tcPr>
          <w:p w:rsidR="001412F5" w:rsidRPr="00D5465C" w:rsidRDefault="00D5465C" w:rsidP="001412F5">
            <w:pPr>
              <w:widowControl/>
              <w:ind w:firstLine="33"/>
              <w:jc w:val="center"/>
            </w:pPr>
            <w:r w:rsidRPr="00D5465C">
              <w:t>5</w:t>
            </w:r>
            <w:r w:rsidR="00F72BBA">
              <w:t>82</w:t>
            </w:r>
            <w:r w:rsidRPr="00D5465C">
              <w:t xml:space="preserve"> </w:t>
            </w:r>
            <w:r w:rsidR="00F72BBA">
              <w:t>00</w:t>
            </w:r>
            <w:r w:rsidRPr="00D5465C">
              <w:t>0,</w:t>
            </w:r>
            <w:r w:rsidR="00F72BBA">
              <w:t>00</w:t>
            </w:r>
          </w:p>
          <w:p w:rsidR="00E77006" w:rsidRPr="001412F5" w:rsidRDefault="00E77006" w:rsidP="001412F5">
            <w:pPr>
              <w:widowControl/>
              <w:ind w:firstLine="33"/>
              <w:jc w:val="center"/>
            </w:pPr>
            <w:r w:rsidRPr="001412F5">
              <w:t>без НДС</w:t>
            </w:r>
            <w:r w:rsidR="00D5465C">
              <w:t>*</w:t>
            </w:r>
          </w:p>
        </w:tc>
        <w:tc>
          <w:tcPr>
            <w:tcW w:w="2835" w:type="dxa"/>
            <w:vAlign w:val="center"/>
          </w:tcPr>
          <w:p w:rsidR="00E77006" w:rsidRPr="001412F5" w:rsidRDefault="00F72BBA" w:rsidP="00E77006">
            <w:pPr>
              <w:widowControl/>
              <w:ind w:firstLine="33"/>
              <w:jc w:val="center"/>
            </w:pPr>
            <w:r>
              <w:t>10</w:t>
            </w:r>
            <w:r w:rsidR="00D5465C">
              <w:t>0</w:t>
            </w:r>
            <w:r w:rsidR="00E77006" w:rsidRPr="001412F5">
              <w:t>0,00 без НДС</w:t>
            </w:r>
            <w:r w:rsidR="00D5465C">
              <w:t>*</w:t>
            </w:r>
          </w:p>
        </w:tc>
        <w:tc>
          <w:tcPr>
            <w:tcW w:w="1984" w:type="dxa"/>
            <w:vAlign w:val="center"/>
          </w:tcPr>
          <w:p w:rsidR="00E77006" w:rsidRPr="001412F5" w:rsidRDefault="00F72BBA" w:rsidP="00DC51A5">
            <w:pPr>
              <w:widowControl/>
              <w:ind w:firstLine="33"/>
              <w:jc w:val="center"/>
            </w:pPr>
            <w:r>
              <w:t>900</w:t>
            </w:r>
            <w:r w:rsidR="00E77006" w:rsidRPr="001412F5">
              <w:t>,00 без НДС</w:t>
            </w:r>
            <w:r w:rsidR="00D5465C">
              <w:t>*</w:t>
            </w:r>
          </w:p>
        </w:tc>
        <w:tc>
          <w:tcPr>
            <w:tcW w:w="2977" w:type="dxa"/>
          </w:tcPr>
          <w:p w:rsidR="00E77006" w:rsidRPr="001412F5" w:rsidRDefault="00E77006" w:rsidP="00F72BBA">
            <w:pPr>
              <w:widowControl/>
              <w:ind w:firstLine="33"/>
              <w:jc w:val="center"/>
            </w:pPr>
            <w:r w:rsidRPr="001412F5">
              <w:t xml:space="preserve">с момента заключения договора </w:t>
            </w:r>
            <w:r w:rsidR="007049E8" w:rsidRPr="00E252AA">
              <w:t>до 31 июля 2018 года</w:t>
            </w:r>
          </w:p>
        </w:tc>
      </w:tr>
    </w:tbl>
    <w:p w:rsidR="00E77006" w:rsidRDefault="00E77006" w:rsidP="00E77006">
      <w:pPr>
        <w:tabs>
          <w:tab w:val="left" w:pos="1440"/>
        </w:tabs>
        <w:ind w:firstLine="0"/>
        <w:rPr>
          <w:bCs/>
          <w:color w:val="000000" w:themeColor="text1"/>
        </w:rPr>
      </w:pPr>
      <w:r w:rsidRPr="00E125F3">
        <w:rPr>
          <w:sz w:val="20"/>
          <w:szCs w:val="20"/>
        </w:rPr>
        <w:t>* Цена Заявки представлена без НДС, т.к. Участник находится на УСН и НДС не облагается</w:t>
      </w:r>
      <w:r>
        <w:rPr>
          <w:sz w:val="20"/>
          <w:szCs w:val="20"/>
        </w:rPr>
        <w:t>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hyperlink r:id="rId11" w:history="1">
        <w:r w:rsidR="00D5465C">
          <w:rPr>
            <w:rFonts w:ascii="Times New Roman" w:hAnsi="Times New Roman" w:cs="Times New Roman"/>
            <w:sz w:val="24"/>
            <w:szCs w:val="24"/>
          </w:rPr>
          <w:t>ООО</w:t>
        </w:r>
      </w:hyperlink>
      <w:r w:rsidR="00D5465C">
        <w:rPr>
          <w:rFonts w:ascii="Times New Roman" w:hAnsi="Times New Roman" w:cs="Times New Roman"/>
          <w:sz w:val="24"/>
          <w:szCs w:val="24"/>
        </w:rPr>
        <w:t xml:space="preserve"> «</w:t>
      </w:r>
      <w:r w:rsidR="00F72BBA" w:rsidRPr="00F72BBA">
        <w:rPr>
          <w:rFonts w:ascii="Times New Roman" w:hAnsi="Times New Roman" w:cs="Times New Roman"/>
          <w:sz w:val="24"/>
          <w:szCs w:val="24"/>
        </w:rPr>
        <w:t>Эксперт НСК</w:t>
      </w:r>
      <w:r w:rsidR="00D5465C">
        <w:rPr>
          <w:rFonts w:ascii="Times New Roman" w:hAnsi="Times New Roman" w:cs="Times New Roman"/>
          <w:sz w:val="24"/>
          <w:szCs w:val="24"/>
        </w:rPr>
        <w:t>»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снижении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стоимости </w:t>
      </w:r>
      <w:r w:rsidR="001412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нормо</w:t>
      </w:r>
      <w:r w:rsid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-часов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21572A">
      <w:bookmarkStart w:id="0" w:name="_GoBack"/>
      <w:bookmarkEnd w:id="0"/>
    </w:p>
    <w:sectPr w:rsidR="007A5797" w:rsidRPr="00AD76C1" w:rsidSect="0021572A">
      <w:footerReference w:type="default" r:id="rId12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0" w:rsidRDefault="003A5FD0" w:rsidP="009B1509">
      <w:r>
        <w:separator/>
      </w:r>
    </w:p>
  </w:endnote>
  <w:endnote w:type="continuationSeparator" w:id="0">
    <w:p w:rsidR="003A5FD0" w:rsidRDefault="003A5FD0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2A" w:rsidRPr="00A52E6B" w:rsidRDefault="0021572A" w:rsidP="0021572A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278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28.09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21572A" w:rsidRPr="00A52E6B" w:rsidRDefault="0021572A" w:rsidP="0021572A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договора на </w:t>
    </w:r>
    <w:r w:rsidRPr="00262E88">
      <w:rPr>
        <w:bCs/>
        <w:sz w:val="18"/>
        <w:szCs w:val="18"/>
      </w:rPr>
      <w:t>оказание услуг по техническому обслуживанию и ремонту автотранспортных сре</w:t>
    </w:r>
    <w:proofErr w:type="gramStart"/>
    <w:r w:rsidRPr="00262E88">
      <w:rPr>
        <w:bCs/>
        <w:sz w:val="18"/>
        <w:szCs w:val="18"/>
      </w:rPr>
      <w:t>дств дл</w:t>
    </w:r>
    <w:proofErr w:type="gramEnd"/>
    <w:r w:rsidRPr="00262E88">
      <w:rPr>
        <w:bCs/>
        <w:sz w:val="18"/>
        <w:szCs w:val="18"/>
      </w:rPr>
      <w:t>я нужд филиала АО «</w:t>
    </w:r>
    <w:proofErr w:type="spellStart"/>
    <w:r w:rsidRPr="00262E88">
      <w:rPr>
        <w:bCs/>
        <w:sz w:val="18"/>
        <w:szCs w:val="18"/>
      </w:rPr>
      <w:t>Электросетьсервис</w:t>
    </w:r>
    <w:proofErr w:type="spellEnd"/>
    <w:r w:rsidRPr="00262E88">
      <w:rPr>
        <w:bCs/>
        <w:sz w:val="18"/>
        <w:szCs w:val="18"/>
      </w:rPr>
      <w:t xml:space="preserve"> ЕНЭС» СПБ «</w:t>
    </w:r>
    <w:proofErr w:type="spellStart"/>
    <w:r w:rsidRPr="00262E88">
      <w:rPr>
        <w:bCs/>
        <w:sz w:val="18"/>
        <w:szCs w:val="18"/>
      </w:rPr>
      <w:t>Электросетьремонт</w:t>
    </w:r>
    <w:proofErr w:type="spellEnd"/>
    <w:r w:rsidRPr="00262E88">
      <w:rPr>
        <w:bCs/>
        <w:sz w:val="18"/>
        <w:szCs w:val="18"/>
      </w:rPr>
      <w:t>» (Новосибирский ПУ)</w:t>
    </w:r>
  </w:p>
  <w:p w:rsidR="0021572A" w:rsidRPr="00211FF7" w:rsidRDefault="0021572A" w:rsidP="0021572A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0" w:rsidRDefault="003A5FD0" w:rsidP="009B1509">
      <w:r>
        <w:separator/>
      </w:r>
    </w:p>
  </w:footnote>
  <w:footnote w:type="continuationSeparator" w:id="0">
    <w:p w:rsidR="003A5FD0" w:rsidRDefault="003A5FD0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C3141"/>
    <w:multiLevelType w:val="hybridMultilevel"/>
    <w:tmpl w:val="BE4E60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3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572A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62E88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5FD0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2FF9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49E8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275F5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46E0A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2BBA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zselektra.ru/profile/ent/pview?id=292955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C2A9-F9B6-480D-9880-5D7602A0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2017-09-28T11:44:00Z</cp:lastPrinted>
  <dcterms:created xsi:type="dcterms:W3CDTF">2017-09-28T14:29:00Z</dcterms:created>
  <dcterms:modified xsi:type="dcterms:W3CDTF">2017-09-28T14:30:00Z</dcterms:modified>
</cp:coreProperties>
</file>